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13" w:rsidRDefault="00511413">
      <w:r>
        <w:rPr>
          <w:rFonts w:hint="eastAsia"/>
        </w:rPr>
        <w:t>ブラインドテニス　会場</w:t>
      </w:r>
    </w:p>
    <w:p w:rsidR="00511413" w:rsidRDefault="00511413" w:rsidP="00511413">
      <w:r>
        <w:rPr>
          <w:rFonts w:hint="eastAsia"/>
        </w:rPr>
        <w:t xml:space="preserve">　</w:t>
      </w:r>
      <w:r>
        <w:rPr>
          <w:rFonts w:hint="eastAsia"/>
        </w:rPr>
        <w:t>新明和工業株式会社</w:t>
      </w:r>
      <w:r>
        <w:rPr>
          <w:rFonts w:hint="eastAsia"/>
        </w:rPr>
        <w:t xml:space="preserve">　体育館</w:t>
      </w:r>
    </w:p>
    <w:p w:rsidR="00511413" w:rsidRDefault="00511413" w:rsidP="00511413">
      <w:r>
        <w:rPr>
          <w:rFonts w:hint="eastAsia"/>
        </w:rPr>
        <w:t xml:space="preserve">　</w:t>
      </w:r>
      <w:r>
        <w:rPr>
          <w:rFonts w:hint="eastAsia"/>
        </w:rPr>
        <w:t xml:space="preserve">〒６６５－８５５０　</w:t>
      </w:r>
      <w:bookmarkStart w:id="0" w:name="_GoBack"/>
      <w:r>
        <w:rPr>
          <w:rFonts w:hint="eastAsia"/>
        </w:rPr>
        <w:t>兵庫県宝塚市新明和町１－１</w:t>
      </w:r>
    </w:p>
    <w:bookmarkEnd w:id="0"/>
    <w:p w:rsidR="00511413" w:rsidRDefault="00511413" w:rsidP="00511413">
      <w:r>
        <w:rPr>
          <w:rFonts w:hint="eastAsia"/>
        </w:rPr>
        <w:t>アクセス（阪急電鉄</w:t>
      </w:r>
      <w:r>
        <w:rPr>
          <w:rFonts w:hint="eastAsia"/>
        </w:rPr>
        <w:t>神戸線「西宮北口駅」か</w:t>
      </w:r>
      <w:r>
        <w:rPr>
          <w:rFonts w:hint="eastAsia"/>
        </w:rPr>
        <w:t>ら、今津線宝塚行に乗り換えて「仁川駅」下車。東改札口から徒歩</w:t>
      </w:r>
      <w:r>
        <w:rPr>
          <w:rFonts w:hint="eastAsia"/>
        </w:rPr>
        <w:t>２０分。</w:t>
      </w:r>
      <w:r>
        <w:rPr>
          <w:rFonts w:hint="eastAsia"/>
        </w:rPr>
        <w:t xml:space="preserve">　</w:t>
      </w:r>
      <w:r>
        <w:rPr>
          <w:rFonts w:hint="eastAsia"/>
        </w:rPr>
        <w:t>タクシー　約５分</w:t>
      </w:r>
    </w:p>
    <w:p w:rsidR="00511413" w:rsidRDefault="00511413" w:rsidP="00511413">
      <w:r>
        <w:rPr>
          <w:rFonts w:hint="eastAsia"/>
        </w:rPr>
        <w:t>阪急バス　仁川駅前から　「逆瀬川行き乗車」　　「田近野」下車　徒歩３分</w:t>
      </w:r>
    </w:p>
    <w:p w:rsidR="00511413" w:rsidRDefault="00511413" w:rsidP="00511413">
      <w:pPr>
        <w:ind w:firstLineChars="100" w:firstLine="210"/>
      </w:pPr>
      <w:r>
        <w:rPr>
          <w:rFonts w:hint="eastAsia"/>
        </w:rPr>
        <w:t>※当日は、正門ではなく東門へ集合願います。体育館へはスグです。</w:t>
      </w:r>
    </w:p>
    <w:p w:rsidR="00511413" w:rsidRDefault="00511413" w:rsidP="00511413">
      <w:pPr>
        <w:rPr>
          <w:rFonts w:hint="eastAsia"/>
        </w:rPr>
      </w:pPr>
      <w:r>
        <w:rPr>
          <w:rFonts w:hint="eastAsia"/>
        </w:rPr>
        <w:t xml:space="preserve">　※当日は会社は、お休みですが警備の方は正門・東門には居られます</w:t>
      </w:r>
    </w:p>
    <w:sectPr w:rsidR="005114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13"/>
    <w:rsid w:val="005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58CBF"/>
  <w15:chartTrackingRefBased/>
  <w15:docId w15:val="{56405CE9-9449-4C20-B768-109D933F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田中加津代</dc:creator>
  <cp:keywords/>
  <dc:description/>
  <cp:lastModifiedBy>田中加津代</cp:lastModifiedBy>
  <cp:revision>1</cp:revision>
  <dcterms:created xsi:type="dcterms:W3CDTF">2017-10-08T12:19:00Z</dcterms:created>
  <dcterms:modified xsi:type="dcterms:W3CDTF">2017-10-08T12:28:00Z</dcterms:modified>
</cp:coreProperties>
</file>